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C2" w:rsidRPr="000507E5" w:rsidRDefault="009C7686" w:rsidP="000507E5">
      <w:pPr>
        <w:pStyle w:val="a5"/>
        <w:ind w:left="851" w:right="569"/>
        <w:jc w:val="center"/>
        <w:rPr>
          <w:rStyle w:val="a6"/>
          <w:rFonts w:ascii="Times New Roman" w:hAnsi="Times New Roman" w:cs="Times New Roman"/>
          <w:u w:val="single"/>
        </w:rPr>
      </w:pPr>
      <w:r w:rsidRPr="000507E5">
        <w:rPr>
          <w:rStyle w:val="31"/>
          <w:rFonts w:eastAsia="Courier New"/>
          <w:b/>
          <w:spacing w:val="0"/>
          <w:sz w:val="24"/>
          <w:szCs w:val="24"/>
        </w:rPr>
        <w:t xml:space="preserve">Список </w:t>
      </w:r>
      <w:r w:rsidRPr="000507E5">
        <w:rPr>
          <w:rStyle w:val="a6"/>
          <w:rFonts w:ascii="Times New Roman" w:hAnsi="Times New Roman" w:cs="Times New Roman"/>
          <w:u w:val="single"/>
        </w:rPr>
        <w:t xml:space="preserve">документов, которые необходимо предоставить </w:t>
      </w:r>
      <w:proofErr w:type="gramStart"/>
      <w:r w:rsidRPr="000507E5">
        <w:rPr>
          <w:rStyle w:val="a6"/>
          <w:rFonts w:ascii="Times New Roman" w:hAnsi="Times New Roman" w:cs="Times New Roman"/>
          <w:u w:val="single"/>
        </w:rPr>
        <w:t>для</w:t>
      </w:r>
      <w:proofErr w:type="gramEnd"/>
    </w:p>
    <w:p w:rsidR="00C96DC2" w:rsidRPr="000507E5" w:rsidRDefault="009C7686" w:rsidP="000507E5">
      <w:pPr>
        <w:pStyle w:val="a5"/>
        <w:ind w:left="851" w:right="569"/>
        <w:jc w:val="center"/>
        <w:rPr>
          <w:rStyle w:val="a6"/>
          <w:rFonts w:ascii="Times New Roman" w:hAnsi="Times New Roman" w:cs="Times New Roman"/>
          <w:u w:val="single"/>
        </w:rPr>
      </w:pPr>
      <w:r w:rsidRPr="000507E5">
        <w:rPr>
          <w:rStyle w:val="a6"/>
          <w:rFonts w:ascii="Times New Roman" w:hAnsi="Times New Roman" w:cs="Times New Roman"/>
          <w:u w:val="single"/>
        </w:rPr>
        <w:t>первичного подключения к электрическим сетям юридическим лицам (индивидуальным предпринимателям)</w:t>
      </w:r>
    </w:p>
    <w:p w:rsidR="000507E5" w:rsidRPr="000507E5" w:rsidRDefault="000507E5" w:rsidP="000507E5">
      <w:pPr>
        <w:pStyle w:val="a5"/>
        <w:ind w:left="851" w:right="569"/>
        <w:jc w:val="center"/>
        <w:rPr>
          <w:rStyle w:val="a6"/>
          <w:rFonts w:ascii="Times New Roman" w:hAnsi="Times New Roman" w:cs="Times New Roman"/>
          <w:u w:val="single"/>
        </w:rPr>
      </w:pP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ind w:left="380" w:right="2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 xml:space="preserve">план расположения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устройств, которые необходимо присоединить к электрическим сетям сетевой организации;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ind w:left="380" w:right="2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 xml:space="preserve">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</w:t>
      </w:r>
      <w:proofErr w:type="spellStart"/>
      <w:r w:rsidRPr="000507E5">
        <w:rPr>
          <w:spacing w:val="0"/>
          <w:sz w:val="24"/>
          <w:szCs w:val="24"/>
        </w:rPr>
        <w:t>кВ</w:t>
      </w:r>
      <w:proofErr w:type="spellEnd"/>
      <w:r w:rsidRPr="000507E5">
        <w:rPr>
          <w:spacing w:val="0"/>
          <w:sz w:val="24"/>
          <w:szCs w:val="24"/>
        </w:rPr>
        <w:t xml:space="preserve">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ind w:left="380" w:right="2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 xml:space="preserve">перечень и мощность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устройств, которые могут быть присоединены к устройствам противоаварийной и режимной автоматики;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ind w:left="380" w:right="20"/>
        <w:rPr>
          <w:spacing w:val="0"/>
          <w:sz w:val="24"/>
          <w:szCs w:val="24"/>
        </w:rPr>
      </w:pPr>
      <w:bookmarkStart w:id="0" w:name="bookmark0"/>
      <w:proofErr w:type="gramStart"/>
      <w:r w:rsidRPr="000507E5">
        <w:rPr>
          <w:spacing w:val="0"/>
          <w:sz w:val="24"/>
          <w:szCs w:val="24"/>
        </w:rPr>
        <w:t xml:space="preserve"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0507E5">
        <w:rPr>
          <w:spacing w:val="0"/>
          <w:sz w:val="24"/>
          <w:szCs w:val="24"/>
        </w:rPr>
        <w:t>энергопринимающие</w:t>
      </w:r>
      <w:proofErr w:type="spellEnd"/>
      <w:r w:rsidRPr="000507E5">
        <w:rPr>
          <w:spacing w:val="0"/>
          <w:sz w:val="24"/>
          <w:szCs w:val="24"/>
        </w:rPr>
        <w:t xml:space="preserve"> устройства (для заявителей, планирующих осуществить технологическое присоединение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 потребителей, расположенных в нежилых помещениях многоквартирных домов или иных</w:t>
      </w:r>
      <w:proofErr w:type="gramEnd"/>
      <w:r w:rsidRPr="000507E5">
        <w:rPr>
          <w:spacing w:val="0"/>
          <w:sz w:val="24"/>
          <w:szCs w:val="24"/>
        </w:rPr>
        <w:t xml:space="preserve"> </w:t>
      </w:r>
      <w:proofErr w:type="gramStart"/>
      <w:r w:rsidRPr="000507E5">
        <w:rPr>
          <w:spacing w:val="0"/>
          <w:sz w:val="24"/>
          <w:szCs w:val="24"/>
        </w:rPr>
        <w:t>объектах</w:t>
      </w:r>
      <w:proofErr w:type="gramEnd"/>
      <w:r w:rsidRPr="000507E5">
        <w:rPr>
          <w:spacing w:val="0"/>
          <w:sz w:val="24"/>
          <w:szCs w:val="24"/>
        </w:rPr>
        <w:t xml:space="preserve">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  <w:bookmarkEnd w:id="0"/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ind w:left="380" w:right="20"/>
        <w:rPr>
          <w:spacing w:val="0"/>
          <w:sz w:val="24"/>
          <w:szCs w:val="24"/>
        </w:rPr>
      </w:pPr>
      <w:proofErr w:type="gramStart"/>
      <w:r w:rsidRPr="000507E5">
        <w:rPr>
          <w:spacing w:val="0"/>
          <w:sz w:val="24"/>
          <w:szCs w:val="24"/>
        </w:rPr>
        <w:t>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</w:t>
      </w:r>
      <w:proofErr w:type="gramEnd"/>
      <w:r w:rsidRPr="000507E5">
        <w:rPr>
          <w:spacing w:val="0"/>
          <w:sz w:val="24"/>
          <w:szCs w:val="24"/>
        </w:rPr>
        <w:t xml:space="preserve"> гражданин;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240" w:lineRule="auto"/>
        <w:ind w:left="380" w:right="20"/>
        <w:rPr>
          <w:spacing w:val="0"/>
          <w:sz w:val="24"/>
          <w:szCs w:val="24"/>
        </w:rPr>
      </w:pPr>
      <w:proofErr w:type="gramStart"/>
      <w:r w:rsidRPr="000507E5">
        <w:rPr>
          <w:spacing w:val="0"/>
          <w:sz w:val="24"/>
          <w:szCs w:val="24"/>
        </w:rPr>
        <w:t xml:space="preserve">в случае технологического присоединения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устройств, указанных в абзаце первом пункта 8(4) (ПП РФ №861 от 27.12.2004г. (последняя редакция))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</w:t>
      </w:r>
      <w:proofErr w:type="gramEnd"/>
      <w:r w:rsidRPr="000507E5">
        <w:rPr>
          <w:spacing w:val="0"/>
          <w:sz w:val="24"/>
          <w:szCs w:val="24"/>
        </w:rPr>
        <w:t xml:space="preserve"> линиями от вводного устройства (</w:t>
      </w:r>
      <w:proofErr w:type="spellStart"/>
      <w:r w:rsidRPr="000507E5">
        <w:rPr>
          <w:spacing w:val="0"/>
          <w:sz w:val="24"/>
          <w:szCs w:val="24"/>
        </w:rPr>
        <w:t>вводно</w:t>
      </w:r>
      <w:r w:rsidRPr="000507E5">
        <w:rPr>
          <w:spacing w:val="0"/>
          <w:sz w:val="24"/>
          <w:szCs w:val="24"/>
        </w:rPr>
        <w:softHyphen/>
        <w:t>распределительного</w:t>
      </w:r>
      <w:proofErr w:type="spellEnd"/>
      <w:r w:rsidRPr="000507E5">
        <w:rPr>
          <w:spacing w:val="0"/>
          <w:sz w:val="24"/>
          <w:szCs w:val="24"/>
        </w:rPr>
        <w:t xml:space="preserve">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0507E5" w:rsidRPr="000507E5" w:rsidRDefault="000507E5" w:rsidP="000507E5">
      <w:pPr>
        <w:pStyle w:val="40"/>
        <w:shd w:val="clear" w:color="auto" w:fill="auto"/>
        <w:tabs>
          <w:tab w:val="left" w:pos="742"/>
        </w:tabs>
        <w:spacing w:before="0" w:after="0" w:line="240" w:lineRule="auto"/>
        <w:ind w:left="380" w:right="20" w:firstLine="0"/>
        <w:rPr>
          <w:spacing w:val="0"/>
          <w:sz w:val="24"/>
          <w:szCs w:val="24"/>
        </w:rPr>
      </w:pPr>
      <w:proofErr w:type="gramStart"/>
      <w:r w:rsidRPr="000507E5">
        <w:rPr>
          <w:spacing w:val="0"/>
          <w:sz w:val="24"/>
          <w:szCs w:val="24"/>
        </w:rPr>
        <w:t xml:space="preserve">в случае технологического присоединения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устройств, принадлежащих садоводческому, огородническому или дачному некоммерческому объединению, - справка о количестве земельных участков, расположенных на территории садоводческого, огороднического или дачного некоммерческого объединения,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</w:t>
      </w:r>
      <w:r w:rsidRPr="000507E5">
        <w:rPr>
          <w:spacing w:val="0"/>
          <w:sz w:val="24"/>
          <w:szCs w:val="24"/>
        </w:rPr>
        <w:t xml:space="preserve"> </w:t>
      </w:r>
      <w:r w:rsidRPr="000507E5">
        <w:rPr>
          <w:spacing w:val="0"/>
          <w:sz w:val="24"/>
          <w:szCs w:val="24"/>
        </w:rPr>
        <w:t>законодательством Российской Федерации, а также в случае наличия такой</w:t>
      </w:r>
      <w:proofErr w:type="gramEnd"/>
      <w:r w:rsidRPr="000507E5">
        <w:rPr>
          <w:spacing w:val="0"/>
          <w:sz w:val="24"/>
          <w:szCs w:val="24"/>
        </w:rPr>
        <w:t xml:space="preserve"> информации - кадастровые номера земельных участков и данные о величине максимальной мощности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устройств, выделенной на каждый земельный участок в соответствии </w:t>
      </w:r>
      <w:r w:rsidRPr="000507E5">
        <w:rPr>
          <w:spacing w:val="0"/>
          <w:sz w:val="24"/>
          <w:szCs w:val="24"/>
        </w:rPr>
        <w:lastRenderedPageBreak/>
        <w:t>с решением общего собрания членов садоводческого, огороднического и дачного некоммерческого объединения;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0" w:line="240" w:lineRule="auto"/>
        <w:ind w:left="360" w:right="20"/>
        <w:rPr>
          <w:spacing w:val="0"/>
          <w:sz w:val="24"/>
          <w:szCs w:val="24"/>
        </w:rPr>
      </w:pPr>
      <w:proofErr w:type="gramStart"/>
      <w:r w:rsidRPr="000507E5">
        <w:rPr>
          <w:spacing w:val="0"/>
          <w:sz w:val="24"/>
          <w:szCs w:val="24"/>
        </w:rPr>
        <w:t xml:space="preserve">в случае технологического присоединения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устройств, принадлежащих потребительскому кооперативу (гаражно-строительному, гаражному кооперативу) (далее - кооператив) либо его членам, - справка о количестве гаражей либо иных объектов,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сериях, номерах и датах выдачи паспортов или иных документов, удостоверяющих личность в соответствии с законодательством</w:t>
      </w:r>
      <w:proofErr w:type="gramEnd"/>
      <w:r w:rsidRPr="000507E5">
        <w:rPr>
          <w:spacing w:val="0"/>
          <w:sz w:val="24"/>
          <w:szCs w:val="24"/>
        </w:rPr>
        <w:t xml:space="preserve"> Российской Федерации, а также в случае наличия такой информации - кадастровые номера земельных участков, расположенных в границах территории кооператива, и данные о величине максимальной мощности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0" w:line="240" w:lineRule="auto"/>
        <w:ind w:left="360" w:right="20"/>
        <w:rPr>
          <w:spacing w:val="0"/>
          <w:sz w:val="24"/>
          <w:szCs w:val="24"/>
        </w:rPr>
      </w:pPr>
      <w:proofErr w:type="gramStart"/>
      <w:r w:rsidRPr="000507E5">
        <w:rPr>
          <w:spacing w:val="0"/>
          <w:sz w:val="24"/>
          <w:szCs w:val="24"/>
        </w:rPr>
        <w:t>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 пунктом 33 Основных положений функционирования розничных рынков электрической энергии (предоставляется по желанию заявителя при намерении заключить договор энергоснабжения (купли-продажи (поставки) электрической энергии (мощности) с гарантирующим поставщиком), с приложением документов, подтверждающих полномочия представителя заявителя на заключение</w:t>
      </w:r>
      <w:proofErr w:type="gramEnd"/>
      <w:r w:rsidRPr="000507E5">
        <w:rPr>
          <w:spacing w:val="0"/>
          <w:sz w:val="24"/>
          <w:szCs w:val="24"/>
        </w:rPr>
        <w:t xml:space="preserve"> такого договора;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52"/>
        </w:tabs>
        <w:spacing w:before="0" w:after="0" w:line="240" w:lineRule="auto"/>
        <w:ind w:left="360" w:right="20"/>
        <w:rPr>
          <w:spacing w:val="0"/>
          <w:sz w:val="24"/>
          <w:szCs w:val="24"/>
        </w:rPr>
      </w:pPr>
      <w:proofErr w:type="gramStart"/>
      <w:r w:rsidRPr="000507E5">
        <w:rPr>
          <w:spacing w:val="0"/>
          <w:sz w:val="24"/>
          <w:szCs w:val="24"/>
        </w:rPr>
        <w:t xml:space="preserve">в случае технологического присоединения объекта по производству электрической энергии максимальной мощностью более 5 МВт или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 максимальной мощностью более 50 МВт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</w:t>
      </w:r>
      <w:proofErr w:type="gramEnd"/>
      <w:r w:rsidRPr="000507E5">
        <w:rPr>
          <w:spacing w:val="0"/>
          <w:sz w:val="24"/>
          <w:szCs w:val="24"/>
        </w:rPr>
        <w:t xml:space="preserve"> схем внешнего электроснабжения </w:t>
      </w:r>
      <w:proofErr w:type="spellStart"/>
      <w:r w:rsidRPr="000507E5">
        <w:rPr>
          <w:spacing w:val="0"/>
          <w:sz w:val="24"/>
          <w:szCs w:val="24"/>
        </w:rPr>
        <w:t>энергопринимающих</w:t>
      </w:r>
      <w:proofErr w:type="spellEnd"/>
      <w:r w:rsidRPr="000507E5">
        <w:rPr>
          <w:spacing w:val="0"/>
          <w:sz w:val="24"/>
          <w:szCs w:val="24"/>
        </w:rPr>
        <w:t xml:space="preserve">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комплексе;</w:t>
      </w:r>
    </w:p>
    <w:p w:rsidR="000507E5" w:rsidRDefault="000507E5" w:rsidP="000507E5">
      <w:pPr>
        <w:pStyle w:val="50"/>
        <w:shd w:val="clear" w:color="auto" w:fill="auto"/>
        <w:spacing w:before="0" w:line="240" w:lineRule="auto"/>
        <w:ind w:left="340"/>
        <w:rPr>
          <w:rStyle w:val="51"/>
          <w:i/>
          <w:iCs/>
          <w:sz w:val="24"/>
          <w:szCs w:val="24"/>
        </w:rPr>
      </w:pPr>
    </w:p>
    <w:p w:rsidR="000507E5" w:rsidRPr="000507E5" w:rsidRDefault="000507E5" w:rsidP="000507E5">
      <w:pPr>
        <w:pStyle w:val="50"/>
        <w:shd w:val="clear" w:color="auto" w:fill="auto"/>
        <w:spacing w:before="0" w:line="240" w:lineRule="auto"/>
        <w:ind w:left="340"/>
        <w:rPr>
          <w:sz w:val="24"/>
          <w:szCs w:val="24"/>
        </w:rPr>
      </w:pPr>
      <w:r w:rsidRPr="000507E5">
        <w:rPr>
          <w:rStyle w:val="51"/>
          <w:i/>
          <w:iCs/>
          <w:sz w:val="24"/>
          <w:szCs w:val="24"/>
        </w:rPr>
        <w:t>При необходимости: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240" w:lineRule="auto"/>
        <w:ind w:firstLine="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>Копии учредительных документов (Устав, учредительный договор и т.п.);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240" w:lineRule="auto"/>
        <w:ind w:firstLine="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>Выписка из приказа (протокола) о назначении (избрании) руководителя;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240" w:lineRule="auto"/>
        <w:ind w:firstLine="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>Банковские реквизиты;</w:t>
      </w:r>
    </w:p>
    <w:p w:rsidR="000507E5" w:rsidRP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240" w:lineRule="auto"/>
        <w:ind w:firstLine="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>Копия свидетельства о регистрации юридического лица;</w:t>
      </w:r>
    </w:p>
    <w:p w:rsidR="000507E5" w:rsidRDefault="000507E5" w:rsidP="000507E5">
      <w:pPr>
        <w:pStyle w:val="40"/>
        <w:numPr>
          <w:ilvl w:val="0"/>
          <w:numId w:val="2"/>
        </w:numPr>
        <w:shd w:val="clear" w:color="auto" w:fill="auto"/>
        <w:tabs>
          <w:tab w:val="left" w:pos="307"/>
        </w:tabs>
        <w:spacing w:before="0" w:after="0" w:line="240" w:lineRule="auto"/>
        <w:ind w:firstLine="0"/>
        <w:rPr>
          <w:spacing w:val="0"/>
          <w:sz w:val="24"/>
          <w:szCs w:val="24"/>
        </w:rPr>
      </w:pPr>
      <w:r w:rsidRPr="000507E5">
        <w:rPr>
          <w:spacing w:val="0"/>
          <w:sz w:val="24"/>
          <w:szCs w:val="24"/>
        </w:rPr>
        <w:t>Копия свидетельства о внесении в ЕГРЮЛ.</w:t>
      </w:r>
      <w:bookmarkStart w:id="1" w:name="_GoBack"/>
      <w:bookmarkEnd w:id="1"/>
    </w:p>
    <w:sectPr w:rsidR="000507E5" w:rsidSect="000507E5">
      <w:pgSz w:w="11909" w:h="16834"/>
      <w:pgMar w:top="1134" w:right="851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AA" w:rsidRDefault="007A6CAA" w:rsidP="00C96DC2">
      <w:r>
        <w:separator/>
      </w:r>
    </w:p>
  </w:endnote>
  <w:endnote w:type="continuationSeparator" w:id="0">
    <w:p w:rsidR="007A6CAA" w:rsidRDefault="007A6CAA" w:rsidP="00C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AA" w:rsidRDefault="007A6CAA"/>
  </w:footnote>
  <w:footnote w:type="continuationSeparator" w:id="0">
    <w:p w:rsidR="007A6CAA" w:rsidRDefault="007A6C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75D1"/>
    <w:multiLevelType w:val="multilevel"/>
    <w:tmpl w:val="73807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155EFD"/>
    <w:multiLevelType w:val="multilevel"/>
    <w:tmpl w:val="C6A41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96DC2"/>
    <w:rsid w:val="000507E5"/>
    <w:rsid w:val="001E61A5"/>
    <w:rsid w:val="00296CF4"/>
    <w:rsid w:val="00587FC5"/>
    <w:rsid w:val="005D5D87"/>
    <w:rsid w:val="007A6CAA"/>
    <w:rsid w:val="009C7686"/>
    <w:rsid w:val="00C06429"/>
    <w:rsid w:val="00C941BB"/>
    <w:rsid w:val="00C96DC2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6D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6D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6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C96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 (2)"/>
    <w:basedOn w:val="2"/>
    <w:rsid w:val="00C96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pt">
    <w:name w:val="Основной текст + Интервал 2 pt"/>
    <w:basedOn w:val="a4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31">
    <w:name w:val="Основной текст (3)"/>
    <w:basedOn w:val="3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single"/>
      <w:lang w:val="ru-RU"/>
    </w:rPr>
  </w:style>
  <w:style w:type="character" w:customStyle="1" w:styleId="32">
    <w:name w:val="Основной текст (3)"/>
    <w:basedOn w:val="3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sid w:val="00C96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C96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C96D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0">
    <w:name w:val="Основной текст (2)"/>
    <w:basedOn w:val="a"/>
    <w:link w:val="2"/>
    <w:rsid w:val="00C96DC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C96DC2"/>
    <w:pPr>
      <w:shd w:val="clear" w:color="auto" w:fill="FFFFFF"/>
      <w:spacing w:before="240" w:after="240" w:line="250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96DC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40">
    <w:name w:val="Основной текст (4)"/>
    <w:basedOn w:val="a"/>
    <w:link w:val="4"/>
    <w:rsid w:val="00C96DC2"/>
    <w:pPr>
      <w:shd w:val="clear" w:color="auto" w:fill="FFFFFF"/>
      <w:spacing w:before="180" w:after="180" w:line="278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C96DC2"/>
    <w:pPr>
      <w:shd w:val="clear" w:color="auto" w:fill="FFFFFF"/>
      <w:spacing w:before="420" w:line="37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5">
    <w:name w:val="No Spacing"/>
    <w:uiPriority w:val="1"/>
    <w:qFormat/>
    <w:rsid w:val="00587FC5"/>
    <w:rPr>
      <w:color w:val="000000"/>
    </w:rPr>
  </w:style>
  <w:style w:type="character" w:styleId="a6">
    <w:name w:val="Strong"/>
    <w:basedOn w:val="a0"/>
    <w:uiPriority w:val="22"/>
    <w:qFormat/>
    <w:rsid w:val="00587F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Admin</cp:lastModifiedBy>
  <cp:revision>8</cp:revision>
  <dcterms:created xsi:type="dcterms:W3CDTF">2020-06-25T05:48:00Z</dcterms:created>
  <dcterms:modified xsi:type="dcterms:W3CDTF">2022-06-06T02:26:00Z</dcterms:modified>
</cp:coreProperties>
</file>